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9948">
      <w:pPr>
        <w:spacing w:before="7" w:line="500" w:lineRule="exact"/>
        <w:rPr>
          <w:rFonts w:ascii="黑体" w:hAnsi="黑体" w:eastAsia="黑体" w:cs="仿宋"/>
          <w:bCs/>
          <w:sz w:val="30"/>
          <w:szCs w:val="30"/>
          <w:lang w:bidi="zh-CN"/>
        </w:rPr>
      </w:pPr>
      <w:r>
        <w:rPr>
          <w:rFonts w:hint="eastAsia" w:ascii="黑体" w:hAnsi="黑体" w:eastAsia="黑体" w:cs="仿宋"/>
          <w:bCs/>
          <w:sz w:val="30"/>
          <w:szCs w:val="30"/>
          <w:lang w:bidi="zh-CN"/>
        </w:rPr>
        <w:t>附件</w:t>
      </w:r>
      <w:r>
        <w:rPr>
          <w:rFonts w:ascii="黑体" w:hAnsi="黑体" w:eastAsia="黑体" w:cs="仿宋"/>
          <w:bCs/>
          <w:sz w:val="30"/>
          <w:szCs w:val="30"/>
          <w:lang w:bidi="zh-CN"/>
        </w:rPr>
        <w:t>3</w:t>
      </w:r>
    </w:p>
    <w:p w14:paraId="74CB38B1">
      <w:pPr>
        <w:spacing w:before="7" w:line="500" w:lineRule="exact"/>
        <w:rPr>
          <w:rFonts w:ascii="黑体" w:hAnsi="黑体" w:eastAsia="黑体" w:cs="仿宋"/>
          <w:b/>
          <w:sz w:val="30"/>
          <w:szCs w:val="30"/>
          <w:lang w:bidi="zh-CN"/>
        </w:rPr>
      </w:pPr>
    </w:p>
    <w:p w14:paraId="334AE0D4">
      <w:pPr>
        <w:spacing w:line="500" w:lineRule="exact"/>
        <w:ind w:left="2580" w:leftChars="200" w:hanging="2160" w:hangingChars="600"/>
        <w:rPr>
          <w:rFonts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年上海市曹杨第二中学市级艺术骨干学生</w:t>
      </w:r>
    </w:p>
    <w:p w14:paraId="5A9FE8AD">
      <w:pPr>
        <w:spacing w:line="500" w:lineRule="exact"/>
        <w:ind w:left="1680" w:leftChars="800" w:firstLine="1080" w:firstLineChars="300"/>
        <w:rPr>
          <w:rFonts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资格确认测试流程</w:t>
      </w:r>
    </w:p>
    <w:p w14:paraId="43AE0F83">
      <w:pPr>
        <w:spacing w:line="500" w:lineRule="exact"/>
        <w:ind w:left="1680" w:leftChars="800" w:firstLine="1080" w:firstLineChars="300"/>
        <w:rPr>
          <w:rFonts w:ascii="方正小标宋简体" w:hAnsi="方正小标宋简体" w:eastAsia="方正小标宋简体" w:cs="Times New Roman"/>
          <w:bCs/>
          <w:sz w:val="36"/>
          <w:szCs w:val="36"/>
        </w:rPr>
      </w:pPr>
    </w:p>
    <w:p w14:paraId="0795E631">
      <w:pPr>
        <w:spacing w:line="500" w:lineRule="exact"/>
        <w:ind w:firstLine="600" w:firstLineChars="200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" w:hAnsi="仿宋" w:eastAsia="仿宋" w:cs="Times New Roman"/>
          <w:bCs/>
          <w:sz w:val="30"/>
          <w:szCs w:val="30"/>
        </w:rPr>
        <w:t>先进行美术素养测试卷答题，时长10分钟；然后按答辩的抽签顺序依次进行专家答辩，时长10分钟/人（其中候考准备5分钟，答辩5分钟），未轮到答辩的考生先进行素描测试；最后素描测试时长100分钟/人。</w:t>
      </w:r>
    </w:p>
    <w:p w14:paraId="1CAC91DC">
      <w:pPr>
        <w:spacing w:line="500" w:lineRule="exact"/>
        <w:ind w:firstLine="600" w:firstLineChars="200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" w:hAnsi="仿宋" w:eastAsia="仿宋" w:cs="Times New Roman"/>
          <w:bCs/>
          <w:sz w:val="30"/>
          <w:szCs w:val="30"/>
        </w:rPr>
        <w:t>资格确认测试总时长：120分钟。</w:t>
      </w:r>
    </w:p>
    <w:p w14:paraId="23647745">
      <w:pPr>
        <w:spacing w:line="500" w:lineRule="exact"/>
        <w:ind w:firstLine="600" w:firstLineChars="200"/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</w:pPr>
      <w:r>
        <w:rPr>
          <w:rFonts w:ascii="仿宋" w:hAnsi="仿宋" w:eastAsia="仿宋" w:cs="Times New Roman"/>
          <w:bCs/>
          <w:sz w:val="30"/>
          <w:szCs w:val="30"/>
        </w:rPr>
        <w:t>地点：</w:t>
      </w:r>
      <w:r>
        <w:rPr>
          <w:rFonts w:hint="eastAsia" w:ascii="仿宋" w:hAnsi="仿宋" w:eastAsia="仿宋" w:cs="Times New Roman"/>
          <w:bCs/>
          <w:sz w:val="30"/>
          <w:szCs w:val="30"/>
        </w:rPr>
        <w:t>美术素养测试——文杰楼70</w:t>
      </w:r>
      <w:r>
        <w:rPr>
          <w:rFonts w:ascii="仿宋" w:hAnsi="仿宋" w:eastAsia="仿宋" w:cs="Times New Roman"/>
          <w:bCs/>
          <w:sz w:val="30"/>
          <w:szCs w:val="30"/>
        </w:rPr>
        <w:t>7</w:t>
      </w:r>
      <w:r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  <w:t>室</w:t>
      </w:r>
      <w:r>
        <w:rPr>
          <w:rFonts w:hint="eastAsia" w:ascii="仿宋" w:hAnsi="仿宋" w:eastAsia="仿宋" w:cs="Times New Roman"/>
          <w:bCs/>
          <w:sz w:val="30"/>
          <w:szCs w:val="30"/>
        </w:rPr>
        <w:t>，素描测试——文杰楼70</w:t>
      </w:r>
      <w:r>
        <w:rPr>
          <w:rFonts w:ascii="仿宋" w:hAnsi="仿宋" w:eastAsia="仿宋" w:cs="Times New Roman"/>
          <w:bCs/>
          <w:sz w:val="30"/>
          <w:szCs w:val="30"/>
        </w:rPr>
        <w:t>2</w:t>
      </w:r>
      <w:r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  <w:t>室</w:t>
      </w:r>
      <w:bookmarkStart w:id="0" w:name="_GoBack"/>
      <w:bookmarkEnd w:id="0"/>
    </w:p>
    <w:p w14:paraId="60405D7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79D35">
    <w:pPr>
      <w:pStyle w:val="2"/>
      <w:spacing w:line="14" w:lineRule="auto"/>
      <w:rPr>
        <w:sz w:val="2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9632950</wp:posOffset>
              </wp:positionV>
              <wp:extent cx="273685" cy="213995"/>
              <wp:effectExtent l="0" t="3175" r="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D91FB">
                          <w:pPr>
                            <w:spacing w:line="336" w:lineRule="exact"/>
                            <w:ind w:left="2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w w:val="95"/>
                              <w:sz w:val="22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JhengHei"/>
                              <w:w w:val="95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JhengHei"/>
                              <w:w w:val="95"/>
                              <w:sz w:val="2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JhengHei"/>
                              <w:w w:val="95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9pt;margin-top:758.5pt;height:16.85pt;width:21.55pt;mso-position-horizontal-relative:page;mso-position-vertical-relative:page;z-index:-251657216;mso-width-relative:page;mso-height-relative:page;" filled="f" stroked="f" coordsize="21600,21600" o:gfxdata="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LBE8doAAAANAQAADwAAAAAAAAABACAA&#10;AAAiAAAAZHJzL2Rvd25yZXYueG1sUEsBAhQAFAAAAAgAh07iQDtKgBwLAgAABAQAAA4AAAAAAAAA&#10;AQAgAAAAKQ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8D91FB">
                    <w:pPr>
                      <w:spacing w:line="336" w:lineRule="exact"/>
                      <w:ind w:left="2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w w:val="95"/>
                        <w:sz w:val="22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Microsoft JhengHei"/>
                        <w:w w:val="95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JhengHei"/>
                        <w:w w:val="95"/>
                        <w:sz w:val="2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JhengHei"/>
                        <w:w w:val="95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803C4"/>
    <w:rsid w:val="000A6CAD"/>
    <w:rsid w:val="00454DD0"/>
    <w:rsid w:val="004C3F5D"/>
    <w:rsid w:val="005C66B0"/>
    <w:rsid w:val="00751F99"/>
    <w:rsid w:val="008B3054"/>
    <w:rsid w:val="00A5056C"/>
    <w:rsid w:val="00B803C4"/>
    <w:rsid w:val="00C40A9B"/>
    <w:rsid w:val="02271321"/>
    <w:rsid w:val="091B60EA"/>
    <w:rsid w:val="165E706A"/>
    <w:rsid w:val="2290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semiHidden/>
    <w:qFormat/>
    <w:uiPriority w:val="99"/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176</Characters>
  <Lines>1</Lines>
  <Paragraphs>1</Paragraphs>
  <TotalTime>4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2025-03-10T01:10:00Z</dcterms:created>
  <dc:creator>surface</dc:creator>
  <cp:lastModifiedBy>陶</cp:lastModifiedBy>
  <dcterms:modified xsi:type="dcterms:W3CDTF">2026-03-17T07:34:21Z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BD692599082E42D7A1754545A47220FA_12</vt:lpwstr>
  </property>
  <property fmtid="{D5CDD505-2E9C-101B-9397-08002B2CF9AE}" pid="4" name="KSOTemplateDocerSaveRecord">
    <vt:lpwstr>eyJoZGlkIjoiODQ5YWIzYzY3ZDc5ZDcyOWFhNjk5MDdlMjE0NzRiMTEiLCJ1c2VySWQiOiIzMjg4MjQxNTEifQ==</vt:lpwstr>
  </property>
</Properties>
</file>