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-1675130</wp:posOffset>
            </wp:positionH>
            <wp:positionV relativeFrom="paragraph">
              <wp:posOffset>-1237615</wp:posOffset>
            </wp:positionV>
            <wp:extent cx="15107285" cy="10718165"/>
            <wp:effectExtent l="0" t="0" r="18415" b="6985"/>
            <wp:wrapNone/>
            <wp:docPr id="2" name="图片 2" descr="58D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8DB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07285" cy="1071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1054735</wp:posOffset>
                </wp:positionV>
                <wp:extent cx="12068175" cy="6858000"/>
                <wp:effectExtent l="4445" t="4445" r="5080" b="1460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8175" cy="685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隶书" w:eastAsia="隶书"/>
                                <w:b/>
                                <w:color w:val="FFC000"/>
                                <w:sz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FFC000"/>
                                <w:sz w:val="44"/>
                              </w:rPr>
                              <w:t>202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FFC000"/>
                                <w:sz w:val="4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FFC000"/>
                                <w:sz w:val="44"/>
                              </w:rPr>
                              <w:t>.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FFC000"/>
                                <w:sz w:val="44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FFC000"/>
                                <w:sz w:val="44"/>
                              </w:rPr>
                              <w:t>.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FFC000"/>
                                <w:sz w:val="4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FFC000"/>
                                <w:sz w:val="44"/>
                              </w:rPr>
                              <w:t>—202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FFC000"/>
                                <w:sz w:val="4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FFC000"/>
                                <w:sz w:val="44"/>
                              </w:rPr>
                              <w:t>.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FFC000"/>
                                <w:sz w:val="44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FFC000"/>
                                <w:sz w:val="44"/>
                              </w:rPr>
                              <w:t>.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FFC000"/>
                                <w:sz w:val="44"/>
                                <w:lang w:val="en-US" w:eastAsia="zh-CN"/>
                              </w:rPr>
                              <w:t>5</w:t>
                            </w:r>
                          </w:p>
                          <w:tbl>
                            <w:tblPr>
                              <w:tblStyle w:val="6"/>
                              <w:tblpPr w:leftFromText="180" w:rightFromText="180" w:horzAnchor="margin" w:tblpXSpec="left" w:tblpY="665"/>
                              <w:tblOverlap w:val="never"/>
                              <w:tblW w:w="0" w:type="auto"/>
                              <w:tblInd w:w="1605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170"/>
                              <w:gridCol w:w="3285"/>
                              <w:gridCol w:w="3330"/>
                              <w:gridCol w:w="3300"/>
                              <w:gridCol w:w="3060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170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隶书" w:eastAsia="隶书"/>
                                      <w:b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5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星期五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170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  <w:t>早餐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A: 豆浆，粥，鸡蛋，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葱油饼 蒸米糕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A: 豆浆，粥，鸡蛋，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鲜肉小馄饨 粢饭糕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A: 豆浆，粥，鸡蛋，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春卷  赤豆卷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A: 豆浆，粥，鸡蛋，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煎馄饨 蛋糕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170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0070C0"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5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B: 炒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青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菜，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蚝油牛肉面 素鸡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B: 炒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菠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菜，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炸酱面  素肠鸡片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B: 炒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杭白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菜，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炒酱面  咸菜肉丝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B: 炒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青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菜，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荷包蛋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京酱肉丝面 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170" w:type="dxa"/>
                                  <w:vAlign w:val="center"/>
                                </w:tcPr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  <w:t>午餐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 xml:space="preserve"> 椒盐大排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>川芹腿排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 xml:space="preserve"> 榨菜粉皮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>肉糜蒸蛋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 xml:space="preserve"> 奶香刀切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>炒青菜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 xml:space="preserve">  意大利肉酱面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ind w:firstLine="281" w:firstLineChars="100"/>
                                    <w:jc w:val="both"/>
                                    <w:rPr>
                                      <w:rFonts w:ascii="隶书" w:eastAsia="隶书"/>
                                      <w:b/>
                                      <w:color w:val="77933C" w:themeColor="accent3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>番茄土豆卷心菜汤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杏鲍菇牛肉粒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红烧鸡根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肉糜豆腐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土豆泥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猪猪包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杭白菜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酱油炒饭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鱼丸裙带汤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彩椒炒虾仁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鱼香肉丝香辣大鸡块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玉米棒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花菜肉片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葱油黄瓜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三丝炒河粉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罗宋汤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黑胡椒鸡块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回锅肉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油豆腐烧肉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白菜木耳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葱姜焗蟹块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青椒豆芽韩式炒年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eastAsia="zh-CN"/>
                                    </w:rPr>
                                    <w:t>糕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油豆腐粉丝榨菜汤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170" w:type="dxa"/>
                                  <w:vAlign w:val="center"/>
                                </w:tcPr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  <w:t>水果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香蕉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橘子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酸奶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香梨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170" w:type="dxa"/>
                                  <w:vAlign w:val="center"/>
                                </w:tcPr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  <w:t>晚餐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vAlign w:val="center"/>
                                </w:tcPr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红烧肉圆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烤鸭胸</w:t>
                                  </w: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甜椒杏鲍菇鸡片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肉糜豆腐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素鸡炒白菜</w:t>
                                  </w: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炒生菜 蒸米糕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三丝羹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vAlign w:val="center"/>
                                </w:tcPr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小酥肉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红烧鸭根</w:t>
                                  </w: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卷心菜肉片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葱油海带丝</w:t>
                                  </w: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番茄炒蛋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炒青菜</w:t>
                                  </w: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黑椒意面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罗宋汤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  <w:vAlign w:val="center"/>
                                </w:tcPr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鸡米花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杏鲍菇猪柳</w:t>
                                  </w: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虾仁炒蛋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蒸南瓜</w:t>
                                  </w: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菠菜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芹菜肉丝</w:t>
                                  </w: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三丝炒米粉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番茄蛋汤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隶书" w:eastAsia="隶书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10" w:hRule="atLeast"/>
                              </w:trPr>
                              <w:tc>
                                <w:tcPr>
                                  <w:tcW w:w="2170" w:type="dxa"/>
                                  <w:vAlign w:val="center"/>
                                </w:tcPr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  <w:t>水果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橘子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苹果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香蕉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隶书" w:eastAsia="隶书"/>
                                      <w:b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sz w:val="40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" o:spid="_x0000_s1026" o:spt="2" style="position:absolute;left:0pt;margin-left:-23.45pt;margin-top:83.05pt;height:540pt;width:950.25pt;z-index:251659264;mso-width-relative:page;mso-height-relative:page;" fillcolor="#FFFFFF" filled="t" stroked="t" coordsize="21600,21600" arcsize="0.166666666666667" o:gfxdata="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BkjyLZAAAADQEAAA8AAAAAAAAAAQAgAAAAIgAAAGRycy9kb3ducmV2LnhtbFBLAQIUABQAAAAI&#10;AIdO4kCwTu+UJQIAAFgEAAAOAAAAAAAAAAEAIAAAACgBAABkcnMvZTJvRG9jLnhtbFBLBQYAAAAA&#10;BgAGAFkBAAC/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隶书" w:eastAsia="隶书"/>
                          <w:b/>
                          <w:color w:val="FFC000"/>
                          <w:sz w:val="44"/>
                          <w:lang w:val="en-US" w:eastAsia="zh-CN"/>
                        </w:rPr>
                      </w:pPr>
                      <w:r>
                        <w:rPr>
                          <w:rFonts w:hint="eastAsia" w:ascii="隶书" w:eastAsia="隶书"/>
                          <w:b/>
                          <w:color w:val="FFC000"/>
                          <w:sz w:val="44"/>
                        </w:rPr>
                        <w:t>202</w:t>
                      </w:r>
                      <w:r>
                        <w:rPr>
                          <w:rFonts w:hint="eastAsia" w:ascii="隶书" w:eastAsia="隶书"/>
                          <w:b/>
                          <w:color w:val="FFC000"/>
                          <w:sz w:val="44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隶书" w:eastAsia="隶书"/>
                          <w:b/>
                          <w:color w:val="FFC000"/>
                          <w:sz w:val="44"/>
                        </w:rPr>
                        <w:t>.</w:t>
                      </w:r>
                      <w:r>
                        <w:rPr>
                          <w:rFonts w:hint="eastAsia" w:ascii="隶书" w:eastAsia="隶书"/>
                          <w:b/>
                          <w:color w:val="FFC000"/>
                          <w:sz w:val="44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隶书" w:eastAsia="隶书"/>
                          <w:b/>
                          <w:color w:val="FFC000"/>
                          <w:sz w:val="44"/>
                        </w:rPr>
                        <w:t>.</w:t>
                      </w:r>
                      <w:r>
                        <w:rPr>
                          <w:rFonts w:hint="eastAsia" w:ascii="隶书" w:eastAsia="隶书"/>
                          <w:b/>
                          <w:color w:val="FFC000"/>
                          <w:sz w:val="44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隶书" w:eastAsia="隶书"/>
                          <w:b/>
                          <w:color w:val="FFC000"/>
                          <w:sz w:val="44"/>
                        </w:rPr>
                        <w:t>—202</w:t>
                      </w:r>
                      <w:r>
                        <w:rPr>
                          <w:rFonts w:hint="eastAsia" w:ascii="隶书" w:eastAsia="隶书"/>
                          <w:b/>
                          <w:color w:val="FFC000"/>
                          <w:sz w:val="44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隶书" w:eastAsia="隶书"/>
                          <w:b/>
                          <w:color w:val="FFC000"/>
                          <w:sz w:val="44"/>
                        </w:rPr>
                        <w:t>.</w:t>
                      </w:r>
                      <w:r>
                        <w:rPr>
                          <w:rFonts w:hint="eastAsia" w:ascii="隶书" w:eastAsia="隶书"/>
                          <w:b/>
                          <w:color w:val="FFC000"/>
                          <w:sz w:val="44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隶书" w:eastAsia="隶书"/>
                          <w:b/>
                          <w:color w:val="FFC000"/>
                          <w:sz w:val="44"/>
                        </w:rPr>
                        <w:t>.</w:t>
                      </w:r>
                      <w:r>
                        <w:rPr>
                          <w:rFonts w:hint="eastAsia" w:ascii="隶书" w:eastAsia="隶书"/>
                          <w:b/>
                          <w:color w:val="FFC000"/>
                          <w:sz w:val="44"/>
                          <w:lang w:val="en-US" w:eastAsia="zh-CN"/>
                        </w:rPr>
                        <w:t>5</w:t>
                      </w:r>
                    </w:p>
                    <w:tbl>
                      <w:tblPr>
                        <w:tblStyle w:val="6"/>
                        <w:tblpPr w:leftFromText="180" w:rightFromText="180" w:horzAnchor="margin" w:tblpXSpec="left" w:tblpY="665"/>
                        <w:tblOverlap w:val="never"/>
                        <w:tblW w:w="0" w:type="auto"/>
                        <w:tblInd w:w="1605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170"/>
                        <w:gridCol w:w="3285"/>
                        <w:gridCol w:w="3330"/>
                        <w:gridCol w:w="3300"/>
                        <w:gridCol w:w="3060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170" w:type="dxa"/>
                          </w:tcPr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3285" w:type="dxa"/>
                          </w:tcPr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333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330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306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星期五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170" w:type="dxa"/>
                            <w:vMerge w:val="restart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  <w:t>早餐</w:t>
                            </w:r>
                          </w:p>
                        </w:tc>
                        <w:tc>
                          <w:tcPr>
                            <w:tcW w:w="3285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A: 豆浆，粥，鸡蛋，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葱油饼 蒸米糕</w:t>
                            </w:r>
                          </w:p>
                        </w:tc>
                        <w:tc>
                          <w:tcPr>
                            <w:tcW w:w="333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A: 豆浆，粥，鸡蛋，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鲜肉小馄饨 粢饭糕</w:t>
                            </w:r>
                          </w:p>
                        </w:tc>
                        <w:tc>
                          <w:tcPr>
                            <w:tcW w:w="330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A: 豆浆，粥，鸡蛋，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春卷  赤豆卷</w:t>
                            </w:r>
                          </w:p>
                        </w:tc>
                        <w:tc>
                          <w:tcPr>
                            <w:tcW w:w="306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A: 豆浆，粥，鸡蛋，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煎馄饨 蛋糕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170" w:type="dxa"/>
                            <w:vMerge w:val="continue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color w:val="0070C0"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3285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B: 炒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青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菜，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蚝油牛肉面 素鸡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33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B: 炒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菠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菜，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炸酱面  素肠鸡片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0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B: 炒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杭白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菜，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炒酱面  咸菜肉丝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6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B: 炒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青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菜，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荷包蛋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京酱肉丝面 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170" w:type="dxa"/>
                            <w:vAlign w:val="center"/>
                          </w:tcPr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  <w:t>午餐</w:t>
                            </w:r>
                          </w:p>
                        </w:tc>
                        <w:tc>
                          <w:tcPr>
                            <w:tcW w:w="3285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 xml:space="preserve"> 椒盐大排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>川芹腿排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ab/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 xml:space="preserve"> 榨菜粉皮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>肉糜蒸蛋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ab/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 xml:space="preserve"> 奶香刀切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>炒青菜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ab/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 xml:space="preserve">  意大利肉酱面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ab/>
                            </w:r>
                          </w:p>
                          <w:p>
                            <w:pPr>
                              <w:spacing w:line="360" w:lineRule="exact"/>
                              <w:ind w:firstLine="281" w:firstLineChars="100"/>
                              <w:jc w:val="both"/>
                              <w:rPr>
                                <w:rFonts w:ascii="隶书" w:eastAsia="隶书"/>
                                <w:b/>
                                <w:color w:val="77933C" w:themeColor="accent3" w:themeShade="BF"/>
                                <w:sz w:val="40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>番茄土豆卷心菜汤</w:t>
                            </w:r>
                          </w:p>
                        </w:tc>
                        <w:tc>
                          <w:tcPr>
                            <w:tcW w:w="3330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杏鲍菇牛肉粒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红烧鸡根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肉糜豆腐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土豆泥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猪猪包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杭白菜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酱油炒饭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鱼丸裙带汤</w:t>
                            </w:r>
                          </w:p>
                        </w:tc>
                        <w:tc>
                          <w:tcPr>
                            <w:tcW w:w="3300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彩椒炒虾仁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鱼香肉丝香辣大鸡块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玉米棒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花菜肉片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葱油黄瓜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三丝炒河粉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罗宋汤</w:t>
                            </w:r>
                          </w:p>
                        </w:tc>
                        <w:tc>
                          <w:tcPr>
                            <w:tcW w:w="3060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黑胡椒鸡块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回锅肉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油豆腐烧肉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白菜木耳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葱姜焗蟹块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青椒豆芽韩式炒年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eastAsia="zh-CN"/>
                              </w:rPr>
                              <w:t>糕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油豆腐粉丝榨菜汤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170" w:type="dxa"/>
                            <w:vAlign w:val="center"/>
                          </w:tcPr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  <w:t>水果</w:t>
                            </w:r>
                          </w:p>
                        </w:tc>
                        <w:tc>
                          <w:tcPr>
                            <w:tcW w:w="3285" w:type="dxa"/>
                          </w:tcPr>
                          <w:p>
                            <w:pPr>
                              <w:jc w:val="center"/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香蕉</w:t>
                            </w:r>
                          </w:p>
                        </w:tc>
                        <w:tc>
                          <w:tcPr>
                            <w:tcW w:w="3330" w:type="dxa"/>
                          </w:tcPr>
                          <w:p>
                            <w:pPr>
                              <w:jc w:val="center"/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橘子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>
                            <w:pPr>
                              <w:jc w:val="center"/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酸奶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jc w:val="center"/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香梨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170" w:type="dxa"/>
                            <w:vAlign w:val="center"/>
                          </w:tcPr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  <w:t>晚餐</w:t>
                            </w:r>
                          </w:p>
                        </w:tc>
                        <w:tc>
                          <w:tcPr>
                            <w:tcW w:w="3285" w:type="dxa"/>
                            <w:vAlign w:val="center"/>
                          </w:tcPr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红烧肉圆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烤鸭胸</w:t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甜椒杏鲍菇鸡片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肉糜豆腐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素鸡炒白菜</w:t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炒生菜 蒸米糕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三丝羹</w:t>
                            </w:r>
                          </w:p>
                        </w:tc>
                        <w:tc>
                          <w:tcPr>
                            <w:tcW w:w="3330" w:type="dxa"/>
                            <w:vAlign w:val="center"/>
                          </w:tcPr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小酥肉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红烧鸭根</w:t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卷心菜肉片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葱油海带丝</w:t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番茄炒蛋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炒青菜</w:t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黑椒意面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罗宋汤</w:t>
                            </w:r>
                          </w:p>
                        </w:tc>
                        <w:tc>
                          <w:tcPr>
                            <w:tcW w:w="3300" w:type="dxa"/>
                            <w:vAlign w:val="center"/>
                          </w:tcPr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鸡米花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杏鲍菇猪柳</w:t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虾仁炒蛋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蒸南瓜</w:t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菠菜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芹菜肉丝</w:t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三丝炒米粉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番茄蛋汤</w:t>
                            </w:r>
                          </w:p>
                        </w:tc>
                        <w:tc>
                          <w:tcPr>
                            <w:tcW w:w="3060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10" w:hRule="atLeast"/>
                        </w:trPr>
                        <w:tc>
                          <w:tcPr>
                            <w:tcW w:w="2170" w:type="dxa"/>
                            <w:vAlign w:val="center"/>
                          </w:tcPr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  <w:t>水果</w:t>
                            </w:r>
                          </w:p>
                        </w:tc>
                        <w:tc>
                          <w:tcPr>
                            <w:tcW w:w="3285" w:type="dxa"/>
                          </w:tcPr>
                          <w:p>
                            <w:pPr>
                              <w:jc w:val="center"/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橘子</w:t>
                            </w:r>
                          </w:p>
                        </w:tc>
                        <w:tc>
                          <w:tcPr>
                            <w:tcW w:w="3330" w:type="dxa"/>
                          </w:tcPr>
                          <w:p>
                            <w:pPr>
                              <w:jc w:val="center"/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苹果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>
                            <w:pPr>
                              <w:jc w:val="center"/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香蕉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sz w:val="4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jc w:val="center"/>
                        <w:rPr>
                          <w:rFonts w:ascii="隶书" w:eastAsia="隶书"/>
                          <w:b/>
                          <w:sz w:val="40"/>
                        </w:rPr>
                      </w:pPr>
                    </w:p>
                    <w:p/>
                  </w:txbxContent>
                </v:textbox>
              </v:roundrect>
            </w:pict>
          </mc:Fallback>
        </mc:AlternateContent>
      </w:r>
      <w:r>
        <w:pict>
          <v:shape id="_x0000_i1025" o:spt="136" type="#_x0000_t136" style="height:62.25pt;width:489.75pt;" fillcolor="#8DB3E2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曹杨二中一周菜单" style="font-family:华文行楷;font-size:36pt;font-weight:bold;v-text-align:center;"/>
            <w10:wrap type="none"/>
            <w10:anchorlock/>
          </v:shape>
        </w:pict>
      </w:r>
    </w:p>
    <w:sectPr>
      <w:pgSz w:w="20639" w:h="14572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8A"/>
    <w:rsid w:val="001B74A5"/>
    <w:rsid w:val="001E5C4B"/>
    <w:rsid w:val="00225DC0"/>
    <w:rsid w:val="00341E82"/>
    <w:rsid w:val="007154F8"/>
    <w:rsid w:val="00B93B57"/>
    <w:rsid w:val="00CF078A"/>
    <w:rsid w:val="00DF4D5B"/>
    <w:rsid w:val="00EC2AD4"/>
    <w:rsid w:val="00F16977"/>
    <w:rsid w:val="00FD05E3"/>
    <w:rsid w:val="064D0099"/>
    <w:rsid w:val="1140533F"/>
    <w:rsid w:val="18C02320"/>
    <w:rsid w:val="267B1A0F"/>
    <w:rsid w:val="29533533"/>
    <w:rsid w:val="40044FF7"/>
    <w:rsid w:val="46AC765C"/>
    <w:rsid w:val="543B2FF8"/>
    <w:rsid w:val="5E48077A"/>
    <w:rsid w:val="7DB7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2023-02-22T02:07:00Z</dcterms:created>
  <dc:creator>Sky123.Org</dc:creator>
  <cp:lastModifiedBy>微信用户</cp:lastModifiedBy>
  <dcterms:modified xsi:type="dcterms:W3CDTF">2023-12-27T07:48:25Z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