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-1024255</wp:posOffset>
            </wp:positionH>
            <wp:positionV relativeFrom="paragraph">
              <wp:posOffset>-4914900</wp:posOffset>
            </wp:positionV>
            <wp:extent cx="13524230" cy="13874115"/>
            <wp:effectExtent l="0" t="0" r="1270" b="13335"/>
            <wp:wrapNone/>
            <wp:docPr id="2" name="图片 2" descr="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4230" cy="138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09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18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—2023.0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9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21</w:t>
      </w:r>
    </w:p>
    <w:tbl>
      <w:tblPr>
        <w:tblStyle w:val="6"/>
        <w:tblW w:w="18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3125"/>
        <w:gridCol w:w="3030"/>
        <w:gridCol w:w="3232"/>
        <w:gridCol w:w="3047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3125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A: 豆浆，粥，鸡蛋，梅干菜包 肉松面包 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豆浆，粥，鸡蛋，鲜肉小馄饨 葱油饼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香菇菜包 蛋挞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煎饺 蛋糕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老北京鸡肉卷 刀切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蚝油牛肉面 素鸡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 xml:space="preserve"> 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炒菠菜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炸酱面  素肠鸡片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炒杭白菜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炒酱面  咸菜肉丝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炒青菜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榨菜肉丝面 荷包蛋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炒牛心菜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双菇肉片面 酸豇豆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31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彩椒炒虾仁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炸鱼饼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京酱肉丝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玉米棒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花菜肉片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葱油黄瓜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三丝炒河粉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罗宋汤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黑胡椒鸡块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糖醋小排双档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青椒豆芽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回锅肉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白菜木耳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韩式炒年糕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油豆腐粉丝榨菜汤</w:t>
            </w:r>
          </w:p>
        </w:tc>
        <w:tc>
          <w:tcPr>
            <w:tcW w:w="3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骨肉相连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红烧大排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咸菜目鱼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扬州炒饭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小排土豆汤</w:t>
            </w:r>
          </w:p>
        </w:tc>
        <w:tc>
          <w:tcPr>
            <w:tcW w:w="3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洋葱土豆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红烧翅根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宫保肉丁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炒菠菜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葱油西葫芦干锅培根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红枣玉米花卷炸猪排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扁尖冬瓜汤</w:t>
            </w:r>
          </w:p>
        </w:tc>
        <w:tc>
          <w:tcPr>
            <w:tcW w:w="3066" w:type="dxa"/>
            <w:vAlign w:val="center"/>
          </w:tcPr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油豆腐烧肉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咖哩土豆鸡根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藕夹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葱油黄豆芽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虾饼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青菜杏鲍菇三丝炒面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3125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香梨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31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红烧肉圆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甜椒杏鲍菇鸡片三丝羹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素鸡炒白菜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炒生菜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奶油蘑菇焗饭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小酥肉 鸭根香干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奥尔良鸡肉披萨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番茄炒蛋 炒青菜 米苋 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意大利肉酱面 罗宋汤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香辣大鸡块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杏鲍菇猪柳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虾仁炒蛋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蒸玉米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葱油黄瓜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芹菜肉丝三丝炒米粉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番茄蛋汤</w:t>
            </w:r>
          </w:p>
        </w:tc>
        <w:tc>
          <w:tcPr>
            <w:tcW w:w="30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肉糜蒸蛋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香辣蟹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肉多多烤肠鱼香茄子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炒青菜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三鲜烧麦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白菜炒年糕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榨菜肉丝蛋汤</w:t>
            </w:r>
          </w:p>
        </w:tc>
        <w:tc>
          <w:tcPr>
            <w:tcW w:w="3066" w:type="dxa"/>
            <w:vAlign w:val="center"/>
          </w:tcPr>
          <w:p>
            <w:pPr>
              <w:jc w:val="center"/>
              <w:rPr>
                <w:rFonts w:hint="eastAsia" w:ascii="隶书" w:eastAsia="隶书"/>
                <w:b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52"/>
                <w:szCs w:val="44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512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3125" w:type="dxa"/>
          </w:tcPr>
          <w:p>
            <w:pPr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</w:rPr>
              <w:t>酸奶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  <w:t>苹果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  <w:lang w:eastAsia="zh-CN"/>
              </w:rPr>
              <w:t>酸奶</w:t>
            </w:r>
          </w:p>
        </w:tc>
        <w:tc>
          <w:tcPr>
            <w:tcW w:w="3047" w:type="dxa"/>
          </w:tcPr>
          <w:p>
            <w:pPr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40"/>
              </w:rPr>
              <w:t>生梨</w:t>
            </w:r>
          </w:p>
        </w:tc>
        <w:tc>
          <w:tcPr>
            <w:tcW w:w="3066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center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0CB44119"/>
    <w:rsid w:val="13A27741"/>
    <w:rsid w:val="16977428"/>
    <w:rsid w:val="18A85BA2"/>
    <w:rsid w:val="29486037"/>
    <w:rsid w:val="3A426A12"/>
    <w:rsid w:val="782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1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微信用户</cp:lastModifiedBy>
  <dcterms:modified xsi:type="dcterms:W3CDTF">2023-09-15T07:49:54Z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